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14C" w:rsidRPr="00C24D92" w:rsidRDefault="000A714C">
      <w:pPr>
        <w:rPr>
          <w:b/>
        </w:rPr>
      </w:pPr>
      <w:r w:rsidRPr="00C24D92">
        <w:rPr>
          <w:b/>
        </w:rPr>
        <w:t>WPNA General Meeting</w:t>
      </w:r>
    </w:p>
    <w:p w:rsidR="000A714C" w:rsidRPr="00C24D92" w:rsidRDefault="000A714C">
      <w:pPr>
        <w:rPr>
          <w:b/>
        </w:rPr>
      </w:pPr>
      <w:r w:rsidRPr="00C24D92">
        <w:rPr>
          <w:b/>
        </w:rPr>
        <w:t>November 11, 2018</w:t>
      </w:r>
    </w:p>
    <w:p w:rsidR="000A714C" w:rsidRPr="00C24D92" w:rsidRDefault="000A714C">
      <w:pPr>
        <w:rPr>
          <w:b/>
        </w:rPr>
      </w:pPr>
      <w:r w:rsidRPr="00C24D92">
        <w:rPr>
          <w:b/>
        </w:rPr>
        <w:t>Memorial United Methodist Church</w:t>
      </w:r>
    </w:p>
    <w:p w:rsidR="002E0B78" w:rsidRDefault="000A714C" w:rsidP="002E0B78">
      <w:pPr>
        <w:pStyle w:val="ListParagraph"/>
        <w:numPr>
          <w:ilvl w:val="0"/>
          <w:numId w:val="2"/>
        </w:numPr>
      </w:pPr>
      <w:r w:rsidRPr="000A18CF">
        <w:rPr>
          <w:b/>
        </w:rPr>
        <w:t>Welcome</w:t>
      </w:r>
      <w:r>
        <w:t xml:space="preserve">: Meghan Dougherty called the meeting to order at </w:t>
      </w:r>
      <w:r w:rsidR="00ED558A">
        <w:t xml:space="preserve">10:11 am. </w:t>
      </w:r>
    </w:p>
    <w:p w:rsidR="00ED558A" w:rsidRDefault="000A714C" w:rsidP="002E0B78">
      <w:r>
        <w:t>We welcomed new neighbors</w:t>
      </w:r>
      <w:r w:rsidR="00ED558A">
        <w:t>, thanked sponsors and newsletter deliverers.</w:t>
      </w:r>
      <w:r w:rsidR="002E0B78">
        <w:t xml:space="preserve"> Please patronize those</w:t>
      </w:r>
      <w:r w:rsidR="00ED558A">
        <w:t xml:space="preserve"> who sponsor our newsletter. We print 4400 newsletters every month! We are looking for more newsletter deliverers, so please consider volunteering. You can let Amanda</w:t>
      </w:r>
      <w:r w:rsidR="00B16386">
        <w:t xml:space="preserve"> Rose</w:t>
      </w:r>
      <w:r w:rsidR="00ED558A">
        <w:t xml:space="preserve"> know if you’re interested</w:t>
      </w:r>
      <w:r w:rsidR="00B16386">
        <w:t xml:space="preserve"> (newsletter@windsorpark.info)</w:t>
      </w:r>
      <w:r w:rsidR="00ED558A">
        <w:t xml:space="preserve">. Consider becoming a member of the WPNA. Membership renewals for 2019 are happening now. </w:t>
      </w:r>
      <w:r w:rsidR="00C24D92">
        <w:t xml:space="preserve">Once you join for the first time, you </w:t>
      </w:r>
      <w:r w:rsidR="005E280B">
        <w:t>must</w:t>
      </w:r>
      <w:r w:rsidR="00C24D92">
        <w:t xml:space="preserve"> be a member for 30 days before you can vote. </w:t>
      </w:r>
    </w:p>
    <w:p w:rsidR="000A714C" w:rsidRPr="000A18CF" w:rsidRDefault="00ED558A" w:rsidP="000A18CF">
      <w:pPr>
        <w:pStyle w:val="ListParagraph"/>
        <w:numPr>
          <w:ilvl w:val="0"/>
          <w:numId w:val="2"/>
        </w:numPr>
        <w:rPr>
          <w:b/>
        </w:rPr>
      </w:pPr>
      <w:r w:rsidRPr="000A18CF">
        <w:rPr>
          <w:b/>
        </w:rPr>
        <w:t xml:space="preserve">Citizens’ Communication:  </w:t>
      </w:r>
    </w:p>
    <w:p w:rsidR="00C24D92" w:rsidRDefault="00C24D92" w:rsidP="000A18CF">
      <w:r w:rsidRPr="000A18CF">
        <w:rPr>
          <w:b/>
          <w:i/>
        </w:rPr>
        <w:t>Pastor Cynthia:</w:t>
      </w:r>
      <w:r>
        <w:t xml:space="preserve"> </w:t>
      </w:r>
      <w:r w:rsidRPr="00C24D92">
        <w:t>On Mon</w:t>
      </w:r>
      <w:r>
        <w:t>day, we will start reconstructing</w:t>
      </w:r>
      <w:r w:rsidRPr="00C24D92">
        <w:t xml:space="preserve"> our driveway at Memorial UMC. </w:t>
      </w:r>
      <w:r>
        <w:t xml:space="preserve">There will also be a sidewalk installed so people can access the church. On 11/11 from 4-6 pm, Austin Harmony is doing a concert for Mobile Loaves and Fishes and veterans at Memorial UMC. </w:t>
      </w:r>
    </w:p>
    <w:p w:rsidR="00C24D92" w:rsidRDefault="00C24D92" w:rsidP="000A18CF">
      <w:r w:rsidRPr="000A18CF">
        <w:rPr>
          <w:b/>
          <w:i/>
        </w:rPr>
        <w:t xml:space="preserve">Brian Graham: </w:t>
      </w:r>
      <w:r>
        <w:t>11</w:t>
      </w:r>
      <w:r w:rsidRPr="000A18CF">
        <w:rPr>
          <w:vertAlign w:val="superscript"/>
        </w:rPr>
        <w:t>th</w:t>
      </w:r>
      <w:r>
        <w:t xml:space="preserve"> hour, of the 11</w:t>
      </w:r>
      <w:r w:rsidRPr="000A18CF">
        <w:rPr>
          <w:vertAlign w:val="superscript"/>
        </w:rPr>
        <w:t>th</w:t>
      </w:r>
      <w:r>
        <w:t xml:space="preserve"> day of the 11</w:t>
      </w:r>
      <w:r w:rsidRPr="000A18CF">
        <w:rPr>
          <w:vertAlign w:val="superscript"/>
        </w:rPr>
        <w:t>th</w:t>
      </w:r>
      <w:r>
        <w:t xml:space="preserve"> month, ending of World War I. Plea</w:t>
      </w:r>
      <w:r w:rsidR="00B16386">
        <w:t>se be mindful of this on 11/11</w:t>
      </w:r>
      <w:r>
        <w:t xml:space="preserve">. </w:t>
      </w:r>
    </w:p>
    <w:p w:rsidR="00C24D92" w:rsidRDefault="00C24D92" w:rsidP="000A18CF">
      <w:r w:rsidRPr="000A18CF">
        <w:rPr>
          <w:b/>
          <w:i/>
        </w:rPr>
        <w:t>Jeannette Swenson:</w:t>
      </w:r>
      <w:r>
        <w:t xml:space="preserve"> There is a lot </w:t>
      </w:r>
      <w:r w:rsidR="00B16386">
        <w:t>going on in our p</w:t>
      </w:r>
      <w:r>
        <w:t xml:space="preserve">arks! The postponed 10/5 </w:t>
      </w:r>
      <w:r w:rsidR="004D5C33">
        <w:t>invasives</w:t>
      </w:r>
      <w:r w:rsidR="00B16386">
        <w:t xml:space="preserve"> removal</w:t>
      </w:r>
      <w:r w:rsidR="005E280B">
        <w:t xml:space="preserve"> in Pomerleau</w:t>
      </w:r>
      <w:r>
        <w:t xml:space="preserve"> Park has been done and the park looks great! We will be </w:t>
      </w:r>
      <w:r w:rsidR="004D5C33">
        <w:t>organizing</w:t>
      </w:r>
      <w:r>
        <w:t xml:space="preserve"> a group to come out and pull johnson grass soon. We did have a small and mighty crew who did much needed work on </w:t>
      </w:r>
      <w:r w:rsidR="005E280B">
        <w:t>Bartholomew</w:t>
      </w:r>
      <w:r>
        <w:t xml:space="preserve">, led by Meg Brooks. The learning trail is cleaned up and looks great! On 11/8, a new designer came out to look at the trail from the splash pad to the pool. A proposed design </w:t>
      </w:r>
      <w:r w:rsidR="005E280B">
        <w:t>rendering to</w:t>
      </w:r>
      <w:r>
        <w:t xml:space="preserve"> connect the two was available for members to view at the meeting. </w:t>
      </w:r>
      <w:r w:rsidR="004D5C33">
        <w:t xml:space="preserve">Hope is for this to be open in the summer or fall of 2019. </w:t>
      </w:r>
    </w:p>
    <w:p w:rsidR="00C24D92" w:rsidRDefault="00C24D92" w:rsidP="000A18CF">
      <w:r>
        <w:t>Desig</w:t>
      </w:r>
      <w:r w:rsidR="005E280B">
        <w:t>n input meeting #2 for Pomerleau</w:t>
      </w:r>
      <w:r>
        <w:t xml:space="preserve"> Par</w:t>
      </w:r>
      <w:r w:rsidR="004D5C33">
        <w:t xml:space="preserve">k is Wednesday, January 16 at the library from 6-8 pm. </w:t>
      </w:r>
    </w:p>
    <w:p w:rsidR="004D5C33" w:rsidRDefault="005E280B" w:rsidP="000A18CF">
      <w:r w:rsidRPr="000A18CF">
        <w:rPr>
          <w:b/>
          <w:i/>
        </w:rPr>
        <w:t>Rick Krivoniak</w:t>
      </w:r>
      <w:r w:rsidR="004D5C33" w:rsidRPr="000A18CF">
        <w:rPr>
          <w:b/>
          <w:i/>
        </w:rPr>
        <w:t>:</w:t>
      </w:r>
      <w:r w:rsidR="004D5C33">
        <w:t xml:space="preserve"> Several bad </w:t>
      </w:r>
      <w:r>
        <w:t>accidents</w:t>
      </w:r>
      <w:r w:rsidR="004D5C33">
        <w:t xml:space="preserve"> at Barbara Jordan and Aldrich. Be careful and aware. This will come before the Mueller Commission and transportation committee. Tower Lighting ceremony is Dec 4, 5:30-7:30 pm. Easiest if you go through the HEB parking lot. Free treats and live band! </w:t>
      </w:r>
    </w:p>
    <w:p w:rsidR="004D5C33" w:rsidRDefault="004D5C33" w:rsidP="000A18CF">
      <w:r w:rsidRPr="000A18CF">
        <w:rPr>
          <w:b/>
          <w:i/>
        </w:rPr>
        <w:t>Martin Luecke:</w:t>
      </w:r>
      <w:r>
        <w:t xml:space="preserve"> Looking for suggestions for Meet Your Neighbor</w:t>
      </w:r>
      <w:r w:rsidR="00B16386">
        <w:t xml:space="preserve"> in the newsletter</w:t>
      </w:r>
      <w:r>
        <w:t xml:space="preserve">! Please let Martin know if you have ideas. This month features an artist on the East Austin Studio Tour. We have many residents who have their art showing, please support them! Martin also thanked those who supported him during his recent campaign for Congress. Martin encouraged the neighborhood to consider climate change policies. </w:t>
      </w:r>
    </w:p>
    <w:p w:rsidR="004D5C33" w:rsidRDefault="004D5C33" w:rsidP="000A18CF">
      <w:r w:rsidRPr="000A18CF">
        <w:rPr>
          <w:b/>
          <w:i/>
        </w:rPr>
        <w:t>Stephen on Broadmoor:</w:t>
      </w:r>
      <w:r>
        <w:t xml:space="preserve"> Worship event at the Capital tomorrow evening. Hosted by Cliffside 360. </w:t>
      </w:r>
    </w:p>
    <w:p w:rsidR="004D5C33" w:rsidRDefault="004D5C33" w:rsidP="000A18CF">
      <w:r w:rsidRPr="000A18CF">
        <w:rPr>
          <w:b/>
          <w:i/>
        </w:rPr>
        <w:t>Jackie Brooks:</w:t>
      </w:r>
      <w:r>
        <w:t xml:space="preserve"> Thanked veterans at the </w:t>
      </w:r>
      <w:r w:rsidR="005E280B">
        <w:t>meeting</w:t>
      </w:r>
      <w:r>
        <w:t xml:space="preserve"> for their service.</w:t>
      </w:r>
    </w:p>
    <w:p w:rsidR="004D5C33" w:rsidRDefault="005E280B" w:rsidP="000A18CF">
      <w:r w:rsidRPr="000A18CF">
        <w:rPr>
          <w:b/>
          <w:i/>
        </w:rPr>
        <w:t>Meghan Dougherty</w:t>
      </w:r>
      <w:r w:rsidR="004D5C33" w:rsidRPr="000A18CF">
        <w:rPr>
          <w:b/>
          <w:i/>
        </w:rPr>
        <w:t>:</w:t>
      </w:r>
      <w:r>
        <w:t xml:space="preserve"> Kn</w:t>
      </w:r>
      <w:r w:rsidR="004D5C33">
        <w:t>omad Bar at Corona at 10 am</w:t>
      </w:r>
      <w:r w:rsidR="00B16386">
        <w:t xml:space="preserve"> on December 8</w:t>
      </w:r>
      <w:r w:rsidR="004D5C33">
        <w:t xml:space="preserve"> for our WPNA Holiday Party. </w:t>
      </w:r>
    </w:p>
    <w:p w:rsidR="000A18CF" w:rsidRDefault="004D5C33" w:rsidP="000A18CF">
      <w:pPr>
        <w:pStyle w:val="ListParagraph"/>
        <w:numPr>
          <w:ilvl w:val="0"/>
          <w:numId w:val="2"/>
        </w:numPr>
      </w:pPr>
      <w:r w:rsidRPr="000A18CF">
        <w:rPr>
          <w:b/>
        </w:rPr>
        <w:t>Yard of the Month:</w:t>
      </w:r>
      <w:r>
        <w:t xml:space="preserve"> 1418 Ridgehaven is this November’s winner</w:t>
      </w:r>
      <w:r w:rsidR="000A18CF">
        <w:t>. Alan on Waterbrook is our</w:t>
      </w:r>
    </w:p>
    <w:p w:rsidR="004D5C33" w:rsidRDefault="005E280B" w:rsidP="000A18CF">
      <w:r>
        <w:lastRenderedPageBreak/>
        <w:t>Dec</w:t>
      </w:r>
      <w:r w:rsidR="004D5C33">
        <w:t xml:space="preserve">ember Yard of the Month. Most of his yard is </w:t>
      </w:r>
      <w:r>
        <w:t>xeriscape</w:t>
      </w:r>
      <w:r w:rsidR="004D5C33">
        <w:t xml:space="preserve">. </w:t>
      </w:r>
      <w:r>
        <w:t>Tropical</w:t>
      </w:r>
      <w:r w:rsidR="00B16386">
        <w:t xml:space="preserve"> plants</w:t>
      </w:r>
      <w:r w:rsidR="004D5C33">
        <w:t xml:space="preserve"> are in pots. Learned to pay attention to light.  Winners get a $50 certificate to Shoal Creek. Please support this business who supports the WPNA. </w:t>
      </w:r>
    </w:p>
    <w:p w:rsidR="004D5C33" w:rsidRDefault="004D5C33" w:rsidP="000A18CF">
      <w:pPr>
        <w:pStyle w:val="ListParagraph"/>
        <w:numPr>
          <w:ilvl w:val="0"/>
          <w:numId w:val="2"/>
        </w:numPr>
      </w:pPr>
      <w:r w:rsidRPr="000A18CF">
        <w:rPr>
          <w:b/>
        </w:rPr>
        <w:t>Minute</w:t>
      </w:r>
      <w:r w:rsidR="003F4D02" w:rsidRPr="000A18CF">
        <w:rPr>
          <w:b/>
        </w:rPr>
        <w:t>s from October 2018</w:t>
      </w:r>
      <w:r w:rsidR="003F4D02">
        <w:t xml:space="preserve">: One correction: inter not intra </w:t>
      </w:r>
      <w:r w:rsidR="000A18CF">
        <w:t xml:space="preserve">neighborhood organization. With </w:t>
      </w:r>
      <w:r w:rsidR="003F4D02">
        <w:t xml:space="preserve">correction, minutes are approved. </w:t>
      </w:r>
    </w:p>
    <w:p w:rsidR="003F4D02" w:rsidRDefault="003F4D02" w:rsidP="003F4D02">
      <w:pPr>
        <w:pStyle w:val="ListParagraph"/>
        <w:ind w:left="1080"/>
      </w:pPr>
    </w:p>
    <w:p w:rsidR="000A18CF" w:rsidRDefault="007429A0" w:rsidP="000A18CF">
      <w:pPr>
        <w:pStyle w:val="ListParagraph"/>
        <w:numPr>
          <w:ilvl w:val="0"/>
          <w:numId w:val="2"/>
        </w:numPr>
        <w:rPr>
          <w:b/>
        </w:rPr>
      </w:pPr>
      <w:r w:rsidRPr="005E280B">
        <w:rPr>
          <w:b/>
        </w:rPr>
        <w:t xml:space="preserve">Secondary </w:t>
      </w:r>
      <w:r w:rsidR="005E280B" w:rsidRPr="005E280B">
        <w:rPr>
          <w:b/>
        </w:rPr>
        <w:t>Principals</w:t>
      </w:r>
      <w:r w:rsidRPr="005E280B">
        <w:rPr>
          <w:b/>
        </w:rPr>
        <w:t xml:space="preserve"> Forum: </w:t>
      </w:r>
    </w:p>
    <w:p w:rsidR="007429A0" w:rsidRPr="000A18CF" w:rsidRDefault="007429A0" w:rsidP="000A18CF">
      <w:pPr>
        <w:rPr>
          <w:b/>
        </w:rPr>
      </w:pPr>
      <w:r w:rsidRPr="000A18CF">
        <w:rPr>
          <w:b/>
          <w:i/>
        </w:rPr>
        <w:t>Mackee Mason-</w:t>
      </w:r>
      <w:r>
        <w:t xml:space="preserve"> High school principal at Austin Achieve. New homeowner in the WP area and football coach, will have first graduating class this year. </w:t>
      </w:r>
    </w:p>
    <w:p w:rsidR="007429A0" w:rsidRDefault="007429A0" w:rsidP="000A18CF">
      <w:r w:rsidRPr="000A18CF">
        <w:rPr>
          <w:b/>
          <w:i/>
        </w:rPr>
        <w:t>Paulette Walls:</w:t>
      </w:r>
      <w:r w:rsidR="00B16386">
        <w:t xml:space="preserve"> I</w:t>
      </w:r>
      <w:r>
        <w:t xml:space="preserve">nterim principal at LBJ. Has worked at LBJ for 7 years. </w:t>
      </w:r>
    </w:p>
    <w:p w:rsidR="007429A0" w:rsidRDefault="007429A0" w:rsidP="000A18CF">
      <w:r w:rsidRPr="000A18CF">
        <w:rPr>
          <w:b/>
          <w:i/>
        </w:rPr>
        <w:t>Christina Almaraz:</w:t>
      </w:r>
      <w:r>
        <w:t xml:space="preserve"> Bertha Sadler Means principal</w:t>
      </w:r>
    </w:p>
    <w:p w:rsidR="007429A0" w:rsidRPr="000A18CF" w:rsidRDefault="007429A0" w:rsidP="000A18CF">
      <w:pPr>
        <w:rPr>
          <w:b/>
        </w:rPr>
      </w:pPr>
      <w:r w:rsidRPr="000A18CF">
        <w:rPr>
          <w:b/>
        </w:rPr>
        <w:t xml:space="preserve">How does your campus attract and retain families? </w:t>
      </w:r>
    </w:p>
    <w:p w:rsidR="007429A0" w:rsidRDefault="007429A0" w:rsidP="000A18CF">
      <w:r w:rsidRPr="000A18CF">
        <w:rPr>
          <w:b/>
          <w:i/>
        </w:rPr>
        <w:t>Bertha Sadler Means:</w:t>
      </w:r>
      <w:r>
        <w:t xml:space="preserve"> We’ve lost funds and have had budget cuts. Our organizations, clubs an</w:t>
      </w:r>
      <w:r w:rsidR="005E280B">
        <w:t>d</w:t>
      </w:r>
      <w:r>
        <w:t xml:space="preserve"> </w:t>
      </w:r>
      <w:r w:rsidR="005E280B">
        <w:t>community</w:t>
      </w:r>
      <w:r>
        <w:t xml:space="preserve"> members are stepping up. The Links Organization has adopted the </w:t>
      </w:r>
      <w:r w:rsidR="005E280B">
        <w:t>school,</w:t>
      </w:r>
      <w:r>
        <w:t xml:space="preserve"> so we can continue Robotics and have an </w:t>
      </w:r>
      <w:r w:rsidR="005E280B">
        <w:t>after-school</w:t>
      </w:r>
      <w:r>
        <w:t xml:space="preserve"> club for the first time for girls. Our churches </w:t>
      </w:r>
      <w:r w:rsidR="005E280B">
        <w:t>help</w:t>
      </w:r>
      <w:r>
        <w:t xml:space="preserve"> with gardening projects, clothing, food pantries. We go to the feeder schools and visit. We need to make ourselves visible to schools who are outside of AISD. We’re working with our marketing department too. </w:t>
      </w:r>
    </w:p>
    <w:p w:rsidR="007429A0" w:rsidRDefault="007429A0" w:rsidP="000A18CF">
      <w:r w:rsidRPr="000A18CF">
        <w:rPr>
          <w:b/>
          <w:i/>
        </w:rPr>
        <w:t>LBJ:</w:t>
      </w:r>
      <w:r>
        <w:t xml:space="preserve"> Athletics program! Early College High School. 60 credit hours or more and they receive their Associates Degree at ACC. Transportation and all fees (including books) are provided for free. Medical Magnet Program Career Launch through Seton. Hoping to partner with Dell soon. Share UIL programs with LASA: arts, athletics and music. 860+ for enrollment currently. We had to be creative as to how we provided support for teachers, projected</w:t>
      </w:r>
      <w:r w:rsidR="00B16386">
        <w:t xml:space="preserve"> enrollment was around 760. We</w:t>
      </w:r>
      <w:r>
        <w:t xml:space="preserve">’re trying to make themselves visible to schools outside of Bertha Sadler Means and Gus Garcia. We’re going to redefine ourselves once LASA moves to Eastside Memorial. We’re excited about this opportunity.  </w:t>
      </w:r>
    </w:p>
    <w:p w:rsidR="007429A0" w:rsidRDefault="007429A0" w:rsidP="000A18CF">
      <w:r w:rsidRPr="000A18CF">
        <w:rPr>
          <w:b/>
          <w:i/>
        </w:rPr>
        <w:t>Achieve:</w:t>
      </w:r>
      <w:r>
        <w:t xml:space="preserve"> We’ve doubled in size this year. Our High School is co-habiting with the </w:t>
      </w:r>
      <w:r w:rsidR="006C1574">
        <w:t>elementary until the high school location</w:t>
      </w:r>
      <w:r>
        <w:t xml:space="preserve"> is built. We’ve been open for 8 years. All scholars, college ready. Public charter school. 75% of our kids are zoned to go to east Austin schools. </w:t>
      </w:r>
      <w:r w:rsidR="006C1574">
        <w:t xml:space="preserve">Zero suspension policy. We have a restorative justice </w:t>
      </w:r>
      <w:r w:rsidR="005E280B">
        <w:t>program,</w:t>
      </w:r>
      <w:r w:rsidR="006C1574">
        <w:t xml:space="preserve"> so we have kids talk out issues. We have 460 kids on campus. Academically, we are a college prep high school. We prepare all our scholars to go post-secondary. We have a partnership with UT this </w:t>
      </w:r>
      <w:r w:rsidR="005E280B">
        <w:t>year,</w:t>
      </w:r>
      <w:r w:rsidR="006C1574">
        <w:t xml:space="preserve"> so all seniors take a class with a UT professor. ACT is on our campus this </w:t>
      </w:r>
      <w:r w:rsidR="005E280B">
        <w:t>year,</w:t>
      </w:r>
      <w:r w:rsidR="006C1574">
        <w:t xml:space="preserve"> so kids can take the test on their home campus. First graduating class and first college </w:t>
      </w:r>
      <w:r w:rsidR="005E280B">
        <w:t>acceptances</w:t>
      </w:r>
      <w:r w:rsidR="006C1574">
        <w:t xml:space="preserve"> are rolling in. </w:t>
      </w:r>
    </w:p>
    <w:p w:rsidR="006C1574" w:rsidRPr="000A18CF" w:rsidRDefault="006C1574" w:rsidP="000A18CF">
      <w:pPr>
        <w:rPr>
          <w:b/>
        </w:rPr>
      </w:pPr>
      <w:r w:rsidRPr="000A18CF">
        <w:rPr>
          <w:b/>
        </w:rPr>
        <w:t xml:space="preserve">Questions from the WPNA: </w:t>
      </w:r>
    </w:p>
    <w:p w:rsidR="006C1574" w:rsidRDefault="006C1574" w:rsidP="000A18CF">
      <w:r w:rsidRPr="000A18CF">
        <w:rPr>
          <w:b/>
          <w:i/>
        </w:rPr>
        <w:t>Will Bertha be renewed next year?</w:t>
      </w:r>
      <w:r>
        <w:t xml:space="preserve"> There are no talks of BSM being shut down. It wasn’t just an experiment. We have seen some big differences in our reading scores since the separation. We’re feeding out of 8 elementary schools currently. There is a need for what our school is providing. </w:t>
      </w:r>
    </w:p>
    <w:p w:rsidR="006C1574" w:rsidRPr="000A18CF" w:rsidRDefault="006C1574" w:rsidP="000A18CF">
      <w:pPr>
        <w:rPr>
          <w:b/>
          <w:i/>
        </w:rPr>
      </w:pPr>
      <w:r w:rsidRPr="000A18CF">
        <w:rPr>
          <w:b/>
          <w:i/>
        </w:rPr>
        <w:t xml:space="preserve">Concerns around expectation that the only path to success is a four-year degree? </w:t>
      </w:r>
      <w:r w:rsidR="000A18CF">
        <w:rPr>
          <w:b/>
          <w:i/>
        </w:rPr>
        <w:t xml:space="preserve"> </w:t>
      </w:r>
      <w:r>
        <w:t xml:space="preserve">LBJ has </w:t>
      </w:r>
      <w:r w:rsidR="005E280B">
        <w:t>a CTE</w:t>
      </w:r>
      <w:r>
        <w:t xml:space="preserve"> (Career Technology Education) program- kids get </w:t>
      </w:r>
      <w:r w:rsidR="005E280B">
        <w:t>certifications</w:t>
      </w:r>
      <w:r>
        <w:t xml:space="preserve"> (CNA, AV), fire academy, EMT, pharmacy. Kids </w:t>
      </w:r>
      <w:r>
        <w:lastRenderedPageBreak/>
        <w:t xml:space="preserve">have vocational </w:t>
      </w:r>
      <w:r w:rsidR="005E280B">
        <w:t>opportunities</w:t>
      </w:r>
      <w:r>
        <w:t xml:space="preserve">. </w:t>
      </w:r>
      <w:r w:rsidR="005E280B">
        <w:t>Eastside</w:t>
      </w:r>
      <w:r>
        <w:t xml:space="preserve"> Memorial has automotive, so kids get bused</w:t>
      </w:r>
      <w:r w:rsidR="005E280B">
        <w:t xml:space="preserve"> from LBJ. Lanier has cosmetology,</w:t>
      </w:r>
      <w:r>
        <w:t xml:space="preserve"> so kids are bused there too. </w:t>
      </w:r>
    </w:p>
    <w:p w:rsidR="005A5DE8" w:rsidRDefault="005A5DE8" w:rsidP="000A18CF">
      <w:r>
        <w:t xml:space="preserve">Achieve: Why doesn’t this question come up at Westlake? This is a deeper question about equity. We’re going to set up our kids to be ready for college. It’s who we are and what we do. </w:t>
      </w:r>
    </w:p>
    <w:p w:rsidR="005A5DE8" w:rsidRPr="000A18CF" w:rsidRDefault="005A5DE8" w:rsidP="000A18CF">
      <w:pPr>
        <w:rPr>
          <w:b/>
          <w:i/>
        </w:rPr>
      </w:pPr>
      <w:r w:rsidRPr="000A18CF">
        <w:rPr>
          <w:b/>
          <w:i/>
        </w:rPr>
        <w:t xml:space="preserve">How are you addressing arts and promoting arts? </w:t>
      </w:r>
    </w:p>
    <w:p w:rsidR="005A5DE8" w:rsidRDefault="005A5DE8" w:rsidP="000A18CF">
      <w:r>
        <w:t xml:space="preserve">LBJ: We partner with Keep Austin Beautiful. We fund professional development for our teachers in the arts even when the district doesn’t have the money for it. We have an AP arts course. With the </w:t>
      </w:r>
      <w:r w:rsidR="005E280B">
        <w:t>development</w:t>
      </w:r>
      <w:r>
        <w:t xml:space="preserve"> of Highland Business Center, our kids were recruited to create art for the space. Performing arts needs to be redeveloped on our campus. </w:t>
      </w:r>
      <w:r w:rsidR="003F4D02">
        <w:t xml:space="preserve">Creative Learning </w:t>
      </w:r>
      <w:r w:rsidR="005E280B">
        <w:t>Initiative</w:t>
      </w:r>
      <w:r w:rsidR="003F4D02">
        <w:t xml:space="preserve"> and </w:t>
      </w:r>
      <w:r w:rsidR="005E280B">
        <w:t>project-based</w:t>
      </w:r>
      <w:r w:rsidR="003F4D02">
        <w:t xml:space="preserve"> learning. This is where kids look at real life problems and create projects around them. </w:t>
      </w:r>
    </w:p>
    <w:p w:rsidR="005A5DE8" w:rsidRDefault="005A5DE8" w:rsidP="000A18CF">
      <w:r>
        <w:t xml:space="preserve">Achieve: We push design thinking in all our </w:t>
      </w:r>
      <w:r w:rsidR="005E280B">
        <w:t>curriculums</w:t>
      </w:r>
      <w:r>
        <w:t>. We recreated the periodic table this week. We work</w:t>
      </w:r>
      <w:r w:rsidR="00382C2C">
        <w:t>ed</w:t>
      </w:r>
      <w:r>
        <w:t xml:space="preserve"> with Austin Sound Waves in the past. Important to listen to our community and what they want. Our kids wanted marching band, we had orchestra. We needed to listen to them. Our kids bring design ideas for our new buildings. </w:t>
      </w:r>
    </w:p>
    <w:p w:rsidR="005A5DE8" w:rsidRDefault="005E280B" w:rsidP="000A18CF">
      <w:r>
        <w:t>Sadler Means: We push creativity</w:t>
      </w:r>
      <w:r w:rsidR="005A5DE8">
        <w:t xml:space="preserve"> and innovation. We have band, dance and arts. Creative Learning </w:t>
      </w:r>
      <w:r>
        <w:t>Initiative</w:t>
      </w:r>
      <w:r w:rsidR="005A5DE8">
        <w:t xml:space="preserve"> partnership has continued. One of our students wanted to create a Fashion Club. She won a grant through Austin Partners in Education and has a club. We think these experiences will get our kids to the next level. Take kids five </w:t>
      </w:r>
      <w:r>
        <w:t>times</w:t>
      </w:r>
      <w:r w:rsidR="005A5DE8">
        <w:t xml:space="preserve"> a year to </w:t>
      </w:r>
      <w:r>
        <w:t>the</w:t>
      </w:r>
      <w:r w:rsidR="005A5DE8">
        <w:t xml:space="preserve"> opera. We’re going to the Nutcracker next month. </w:t>
      </w:r>
    </w:p>
    <w:p w:rsidR="003F4D02" w:rsidRDefault="003F4D02" w:rsidP="000A18CF">
      <w:pPr>
        <w:pStyle w:val="ListParagraph"/>
        <w:numPr>
          <w:ilvl w:val="0"/>
          <w:numId w:val="2"/>
        </w:numPr>
      </w:pPr>
      <w:r w:rsidRPr="000A18CF">
        <w:rPr>
          <w:b/>
        </w:rPr>
        <w:t>Election of WPNA Officers 2019:</w:t>
      </w:r>
      <w:r>
        <w:t xml:space="preserve"> Rick, Alana and Jeanette </w:t>
      </w:r>
      <w:r w:rsidR="00B16386">
        <w:t xml:space="preserve">(Nominating Committee) </w:t>
      </w:r>
      <w:r>
        <w:t>appreciate people being willing to step up</w:t>
      </w:r>
      <w:r w:rsidR="00B16386">
        <w:t xml:space="preserve"> and volunteer</w:t>
      </w:r>
      <w:r>
        <w:t xml:space="preserve">.  Those on the nominating slate introduced themselves. </w:t>
      </w:r>
    </w:p>
    <w:p w:rsidR="003F4D02" w:rsidRDefault="003F4D02" w:rsidP="003F4D02">
      <w:pPr>
        <w:pStyle w:val="ListParagraph"/>
        <w:ind w:left="1080"/>
      </w:pPr>
    </w:p>
    <w:p w:rsidR="003F4D02" w:rsidRDefault="003F4D02" w:rsidP="003F4D02">
      <w:pPr>
        <w:pStyle w:val="ListParagraph"/>
        <w:ind w:left="1080"/>
      </w:pPr>
      <w:r>
        <w:t>President: Dan Strub</w:t>
      </w:r>
    </w:p>
    <w:p w:rsidR="003F4D02" w:rsidRDefault="003F4D02" w:rsidP="003F4D02">
      <w:pPr>
        <w:pStyle w:val="ListParagraph"/>
        <w:ind w:left="1080"/>
      </w:pPr>
      <w:r>
        <w:t>Vice-President: Jackie Brooks</w:t>
      </w:r>
    </w:p>
    <w:p w:rsidR="003F4D02" w:rsidRDefault="003F4D02" w:rsidP="003F4D02">
      <w:pPr>
        <w:pStyle w:val="ListParagraph"/>
        <w:ind w:left="1080"/>
      </w:pPr>
      <w:r>
        <w:t>Secretary: Emily Vitris</w:t>
      </w:r>
    </w:p>
    <w:p w:rsidR="003F4D02" w:rsidRDefault="003F4D02" w:rsidP="003F4D02">
      <w:pPr>
        <w:pStyle w:val="ListParagraph"/>
        <w:ind w:left="1080"/>
      </w:pPr>
      <w:r>
        <w:t>Treasurer: Meg Brooks</w:t>
      </w:r>
    </w:p>
    <w:p w:rsidR="003F4D02" w:rsidRDefault="003F4D02" w:rsidP="003F4D02">
      <w:pPr>
        <w:pStyle w:val="ListParagraph"/>
        <w:ind w:left="1080"/>
      </w:pPr>
      <w:r>
        <w:t>Inter-Neighborhood Delegate: Chandler Brooks</w:t>
      </w:r>
    </w:p>
    <w:p w:rsidR="003F4D02" w:rsidRDefault="003F4D02" w:rsidP="003F4D02">
      <w:pPr>
        <w:pStyle w:val="ListParagraph"/>
        <w:ind w:left="1080"/>
      </w:pPr>
    </w:p>
    <w:p w:rsidR="003F4D02" w:rsidRDefault="003F4D02" w:rsidP="003F4D02">
      <w:pPr>
        <w:pStyle w:val="ListParagraph"/>
        <w:ind w:left="1080"/>
      </w:pPr>
      <w:r>
        <w:t xml:space="preserve">Brian Graham moved to accept the slate. JF seconded the motion. </w:t>
      </w:r>
    </w:p>
    <w:p w:rsidR="003F4D02" w:rsidRDefault="003F4D02" w:rsidP="003F4D02">
      <w:pPr>
        <w:pStyle w:val="ListParagraph"/>
        <w:ind w:left="1080"/>
      </w:pPr>
      <w:r>
        <w:t xml:space="preserve">All were in favor of accepting the nominating slate. None opposed. </w:t>
      </w:r>
    </w:p>
    <w:p w:rsidR="000A18CF" w:rsidRDefault="000A18CF" w:rsidP="003F4D02">
      <w:pPr>
        <w:pStyle w:val="ListParagraph"/>
        <w:ind w:left="1080"/>
      </w:pPr>
    </w:p>
    <w:p w:rsidR="003F4D02" w:rsidRPr="000A18CF" w:rsidRDefault="005E280B" w:rsidP="000A18CF">
      <w:pPr>
        <w:pStyle w:val="ListParagraph"/>
        <w:numPr>
          <w:ilvl w:val="0"/>
          <w:numId w:val="2"/>
        </w:numPr>
        <w:rPr>
          <w:b/>
        </w:rPr>
      </w:pPr>
      <w:r w:rsidRPr="000A18CF">
        <w:rPr>
          <w:b/>
        </w:rPr>
        <w:t>Participation in Amplify Austin: Amelia Long</w:t>
      </w:r>
    </w:p>
    <w:p w:rsidR="005E280B" w:rsidRDefault="000A18CF" w:rsidP="000A18CF">
      <w:r>
        <w:t xml:space="preserve">Amelia has worked as a fundraiser for the Austin Food Bank and is on the design committee for Pomerleau Park. She has had many years of experience fundraising and using </w:t>
      </w:r>
      <w:r w:rsidR="00382C2C">
        <w:t>Amplify</w:t>
      </w:r>
      <w:r>
        <w:t xml:space="preserve"> Austin</w:t>
      </w:r>
      <w:r w:rsidR="00B16386">
        <w:t xml:space="preserve">. Amelia </w:t>
      </w:r>
      <w:r>
        <w:t xml:space="preserve">came to the meeting to talk about how Amplify works so that we could consider using this platform for the neighborhood. </w:t>
      </w:r>
    </w:p>
    <w:p w:rsidR="000E2708" w:rsidRDefault="00B16386" w:rsidP="000A18CF">
      <w:r>
        <w:t>Meg Brooks made a motion to consider Amplify for 2020</w:t>
      </w:r>
      <w:r w:rsidR="000E2708">
        <w:t xml:space="preserve"> and not participate this year</w:t>
      </w:r>
      <w:r>
        <w:t>. Motion was seconded.</w:t>
      </w:r>
      <w:r w:rsidR="000E2708">
        <w:t xml:space="preserve"> All were in favor. None opposed or abstaining. </w:t>
      </w:r>
    </w:p>
    <w:p w:rsidR="000E2708" w:rsidRDefault="000E2708" w:rsidP="000E2708">
      <w:pPr>
        <w:pStyle w:val="ListParagraph"/>
        <w:numPr>
          <w:ilvl w:val="0"/>
          <w:numId w:val="2"/>
        </w:numPr>
        <w:rPr>
          <w:b/>
        </w:rPr>
      </w:pPr>
      <w:r w:rsidRPr="000E2708">
        <w:rPr>
          <w:b/>
        </w:rPr>
        <w:t>Treasurer’s Report &amp; 2019 Budget Approval: Meg Brooks</w:t>
      </w:r>
    </w:p>
    <w:p w:rsidR="000E2708" w:rsidRDefault="000E2708" w:rsidP="000E2708">
      <w:pPr>
        <w:pStyle w:val="ListParagraph"/>
      </w:pPr>
      <w:r>
        <w:lastRenderedPageBreak/>
        <w:t xml:space="preserve">Meg walked us through the income and fixed expenses from this year and next. While we did fall short of our actual total income, we will still carry over approx. $2865.95 next year. </w:t>
      </w:r>
    </w:p>
    <w:p w:rsidR="000E2708" w:rsidRDefault="000E2708" w:rsidP="000E2708">
      <w:pPr>
        <w:pStyle w:val="ListParagraph"/>
      </w:pPr>
    </w:p>
    <w:p w:rsidR="00A71BB5" w:rsidRDefault="00A71BB5" w:rsidP="000E2708">
      <w:pPr>
        <w:pStyle w:val="ListParagraph"/>
      </w:pPr>
      <w:r>
        <w:t xml:space="preserve">Our plan is to focus on sponsorships this upcoming year and look for ways to make the newsletter self-sustaining down the road. </w:t>
      </w:r>
      <w:bookmarkStart w:id="0" w:name="_GoBack"/>
      <w:bookmarkEnd w:id="0"/>
    </w:p>
    <w:p w:rsidR="00A71BB5" w:rsidRDefault="00A71BB5" w:rsidP="000E2708">
      <w:pPr>
        <w:pStyle w:val="ListParagraph"/>
      </w:pPr>
    </w:p>
    <w:p w:rsidR="00A71BB5" w:rsidRDefault="00A71BB5" w:rsidP="000E2708">
      <w:pPr>
        <w:pStyle w:val="ListParagraph"/>
      </w:pPr>
      <w:r>
        <w:t xml:space="preserve">Motion to approve the budget as written. Motion was seconded. ANC membership fee will be considered in January. All were in favor. None opposed or abstaining. </w:t>
      </w:r>
    </w:p>
    <w:p w:rsidR="00A71BB5" w:rsidRDefault="00A71BB5" w:rsidP="000E2708">
      <w:pPr>
        <w:pStyle w:val="ListParagraph"/>
      </w:pPr>
    </w:p>
    <w:p w:rsidR="00A71BB5" w:rsidRPr="00A71BB5" w:rsidRDefault="00A71BB5" w:rsidP="00A71BB5">
      <w:pPr>
        <w:pStyle w:val="ListParagraph"/>
        <w:numPr>
          <w:ilvl w:val="0"/>
          <w:numId w:val="2"/>
        </w:numPr>
        <w:rPr>
          <w:b/>
        </w:rPr>
      </w:pPr>
      <w:r w:rsidRPr="00A71BB5">
        <w:rPr>
          <w:b/>
        </w:rPr>
        <w:t xml:space="preserve">Motion to adjourn at 12:01 pm. </w:t>
      </w:r>
    </w:p>
    <w:p w:rsidR="000E2708" w:rsidRPr="000E2708" w:rsidRDefault="000E2708" w:rsidP="000E2708">
      <w:pPr>
        <w:pStyle w:val="ListParagraph"/>
        <w:rPr>
          <w:b/>
        </w:rPr>
      </w:pPr>
    </w:p>
    <w:p w:rsidR="00B16386" w:rsidRPr="000A18CF" w:rsidRDefault="00B16386" w:rsidP="000A18CF">
      <w:r>
        <w:t xml:space="preserve"> </w:t>
      </w:r>
    </w:p>
    <w:sectPr w:rsidR="00B16386" w:rsidRPr="000A1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2334EF"/>
    <w:multiLevelType w:val="hybridMultilevel"/>
    <w:tmpl w:val="A8D44920"/>
    <w:lvl w:ilvl="0" w:tplc="A5122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081E1A"/>
    <w:multiLevelType w:val="hybridMultilevel"/>
    <w:tmpl w:val="A8A2F60C"/>
    <w:lvl w:ilvl="0" w:tplc="7DD270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14C"/>
    <w:rsid w:val="000A18CF"/>
    <w:rsid w:val="000A714C"/>
    <w:rsid w:val="000E2708"/>
    <w:rsid w:val="002E0B78"/>
    <w:rsid w:val="00382C2C"/>
    <w:rsid w:val="003F4D02"/>
    <w:rsid w:val="004D5C33"/>
    <w:rsid w:val="005A5DE8"/>
    <w:rsid w:val="005E280B"/>
    <w:rsid w:val="006C1574"/>
    <w:rsid w:val="007429A0"/>
    <w:rsid w:val="00A71BB5"/>
    <w:rsid w:val="00B16386"/>
    <w:rsid w:val="00C24D92"/>
    <w:rsid w:val="00DF07D5"/>
    <w:rsid w:val="00ED5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B1F14"/>
  <w15:chartTrackingRefBased/>
  <w15:docId w15:val="{AA1806FA-2219-44F0-8030-230D51A1C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1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1356</Words>
  <Characters>7734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Vitris</dc:creator>
  <cp:keywords/>
  <dc:description/>
  <cp:lastModifiedBy>Emily Vitris</cp:lastModifiedBy>
  <cp:revision>2</cp:revision>
  <dcterms:created xsi:type="dcterms:W3CDTF">2018-11-10T18:02:00Z</dcterms:created>
  <dcterms:modified xsi:type="dcterms:W3CDTF">2018-11-10T18:02:00Z</dcterms:modified>
</cp:coreProperties>
</file>