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WPNA Meeting Minutes</w:t>
      </w:r>
    </w:p>
    <w:p w:rsidR="00000000" w:rsidDel="00000000" w:rsidP="00000000" w:rsidRDefault="00000000" w:rsidRPr="00000000" w14:paraId="00000001">
      <w:pPr>
        <w:contextualSpacing w:val="0"/>
        <w:rPr>
          <w:b w:val="1"/>
        </w:rPr>
      </w:pPr>
      <w:r w:rsidDel="00000000" w:rsidR="00000000" w:rsidRPr="00000000">
        <w:rPr>
          <w:b w:val="1"/>
          <w:rtl w:val="0"/>
        </w:rPr>
        <w:t xml:space="preserve">Memorial United Methodist Church</w:t>
      </w:r>
    </w:p>
    <w:p w:rsidR="00000000" w:rsidDel="00000000" w:rsidP="00000000" w:rsidRDefault="00000000" w:rsidRPr="00000000" w14:paraId="00000002">
      <w:pPr>
        <w:contextualSpacing w:val="0"/>
        <w:rPr>
          <w:b w:val="1"/>
        </w:rPr>
      </w:pPr>
      <w:r w:rsidDel="00000000" w:rsidR="00000000" w:rsidRPr="00000000">
        <w:rPr>
          <w:b w:val="1"/>
          <w:rtl w:val="0"/>
        </w:rPr>
        <w:t xml:space="preserve">5/12/18</w:t>
      </w:r>
    </w:p>
    <w:p w:rsidR="00000000" w:rsidDel="00000000" w:rsidP="00000000" w:rsidRDefault="00000000" w:rsidRPr="00000000" w14:paraId="00000003">
      <w:pPr>
        <w:contextualSpacing w:val="0"/>
        <w:rPr>
          <w:b w:val="1"/>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rtl w:val="0"/>
        </w:rPr>
        <w:t xml:space="preserve">I. Welcome:</w:t>
      </w:r>
      <w:r w:rsidDel="00000000" w:rsidR="00000000" w:rsidRPr="00000000">
        <w:rPr>
          <w:rtl w:val="0"/>
        </w:rPr>
        <w:t xml:space="preserve"> Meghan Dougherty welcomed new neighbors, new WPNA members and guests. Thanks to our newsletter sponsors. Please consider joining the WPNA for 2018 and show your support for all the great things happening in Windsor Park. Thank you to our newsletter deliverers.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b w:val="1"/>
          <w:rtl w:val="0"/>
        </w:rPr>
        <w:t xml:space="preserve">II. Citizen’s Communication:</w:t>
      </w:r>
      <w:r w:rsidDel="00000000" w:rsidR="00000000" w:rsidRPr="00000000">
        <w:rPr>
          <w:rtl w:val="0"/>
        </w:rPr>
        <w:t xml:space="preserve"> </w:t>
      </w:r>
    </w:p>
    <w:p w:rsidR="00000000" w:rsidDel="00000000" w:rsidP="00000000" w:rsidRDefault="00000000" w:rsidRPr="00000000" w14:paraId="00000007">
      <w:pPr>
        <w:numPr>
          <w:ilvl w:val="0"/>
          <w:numId w:val="1"/>
        </w:numPr>
        <w:ind w:left="720" w:hanging="360"/>
        <w:contextualSpacing w:val="1"/>
        <w:rPr>
          <w:u w:val="none"/>
        </w:rPr>
      </w:pPr>
      <w:r w:rsidDel="00000000" w:rsidR="00000000" w:rsidRPr="00000000">
        <w:rPr>
          <w:rtl w:val="0"/>
        </w:rPr>
        <w:t xml:space="preserve">Thank you for our amazing newsletter! It’s one of the best in Austin. Thank you, Amanda Rose. </w:t>
      </w:r>
    </w:p>
    <w:p w:rsidR="00000000" w:rsidDel="00000000" w:rsidP="00000000" w:rsidRDefault="00000000" w:rsidRPr="00000000" w14:paraId="00000008">
      <w:pPr>
        <w:numPr>
          <w:ilvl w:val="0"/>
          <w:numId w:val="1"/>
        </w:numPr>
        <w:ind w:left="720" w:hanging="360"/>
        <w:contextualSpacing w:val="1"/>
        <w:rPr>
          <w:u w:val="none"/>
        </w:rPr>
      </w:pPr>
      <w:r w:rsidDel="00000000" w:rsidR="00000000" w:rsidRPr="00000000">
        <w:rPr>
          <w:rtl w:val="0"/>
        </w:rPr>
        <w:t xml:space="preserve">Martin Luecke is looking for interesting neighbors to interview for WOW. Please let him know if you have ideas. </w:t>
      </w:r>
    </w:p>
    <w:p w:rsidR="00000000" w:rsidDel="00000000" w:rsidP="00000000" w:rsidRDefault="00000000" w:rsidRPr="00000000" w14:paraId="00000009">
      <w:pPr>
        <w:numPr>
          <w:ilvl w:val="0"/>
          <w:numId w:val="1"/>
        </w:numPr>
        <w:ind w:left="720" w:hanging="360"/>
        <w:contextualSpacing w:val="1"/>
        <w:rPr>
          <w:u w:val="none"/>
        </w:rPr>
      </w:pPr>
      <w:r w:rsidDel="00000000" w:rsidR="00000000" w:rsidRPr="00000000">
        <w:rPr>
          <w:rtl w:val="0"/>
        </w:rPr>
        <w:t xml:space="preserve">1311 Berkshire: Free plants available! </w:t>
      </w:r>
    </w:p>
    <w:p w:rsidR="00000000" w:rsidDel="00000000" w:rsidP="00000000" w:rsidRDefault="00000000" w:rsidRPr="00000000" w14:paraId="0000000A">
      <w:pPr>
        <w:numPr>
          <w:ilvl w:val="0"/>
          <w:numId w:val="1"/>
        </w:numPr>
        <w:ind w:left="720" w:hanging="360"/>
        <w:contextualSpacing w:val="1"/>
        <w:rPr>
          <w:u w:val="none"/>
        </w:rPr>
      </w:pPr>
      <w:r w:rsidDel="00000000" w:rsidR="00000000" w:rsidRPr="00000000">
        <w:rPr>
          <w:rtl w:val="0"/>
        </w:rPr>
        <w:t xml:space="preserve">Chito Vela: running on the Democratic ballot. Early voting starts next week. Please be sure to vote! </w:t>
      </w:r>
    </w:p>
    <w:p w:rsidR="00000000" w:rsidDel="00000000" w:rsidP="00000000" w:rsidRDefault="00000000" w:rsidRPr="00000000" w14:paraId="0000000B">
      <w:pPr>
        <w:numPr>
          <w:ilvl w:val="0"/>
          <w:numId w:val="1"/>
        </w:numPr>
        <w:ind w:left="720" w:hanging="360"/>
        <w:contextualSpacing w:val="1"/>
        <w:rPr>
          <w:u w:val="none"/>
        </w:rPr>
      </w:pPr>
      <w:r w:rsidDel="00000000" w:rsidR="00000000" w:rsidRPr="00000000">
        <w:rPr>
          <w:rtl w:val="0"/>
        </w:rPr>
        <w:t xml:space="preserve">Hotrod Shop on Berkshire. Plans to change 1727 Briarcliff are possible. Developers are trying to purchase this land, which houses several speciality shops, including Gus’ Garage. Store owner wanted the neighborhood to know about this. </w:t>
      </w:r>
    </w:p>
    <w:p w:rsidR="00000000" w:rsidDel="00000000" w:rsidP="00000000" w:rsidRDefault="00000000" w:rsidRPr="00000000" w14:paraId="0000000C">
      <w:pPr>
        <w:numPr>
          <w:ilvl w:val="0"/>
          <w:numId w:val="1"/>
        </w:numPr>
        <w:ind w:left="720" w:hanging="360"/>
        <w:contextualSpacing w:val="1"/>
        <w:rPr>
          <w:u w:val="none"/>
        </w:rPr>
      </w:pPr>
      <w:r w:rsidDel="00000000" w:rsidR="00000000" w:rsidRPr="00000000">
        <w:rPr>
          <w:rtl w:val="0"/>
        </w:rPr>
        <w:t xml:space="preserve">Jackie Brooks and Chandler Brooks are new to neighborhood and are interested in preserving the special features of our neighborhood (Preservation Austin)</w:t>
      </w:r>
    </w:p>
    <w:p w:rsidR="00000000" w:rsidDel="00000000" w:rsidP="00000000" w:rsidRDefault="00000000" w:rsidRPr="00000000" w14:paraId="0000000D">
      <w:pPr>
        <w:numPr>
          <w:ilvl w:val="0"/>
          <w:numId w:val="1"/>
        </w:numPr>
        <w:ind w:left="720" w:hanging="360"/>
        <w:contextualSpacing w:val="1"/>
        <w:rPr>
          <w:u w:val="none"/>
        </w:rPr>
      </w:pPr>
      <w:r w:rsidDel="00000000" w:rsidR="00000000" w:rsidRPr="00000000">
        <w:rPr>
          <w:rtl w:val="0"/>
        </w:rPr>
        <w:t xml:space="preserve">Need a newsletter deliverer on Dorchester. Let Amanda Rose know if you are interested. </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b w:val="1"/>
        </w:rPr>
      </w:pPr>
      <w:r w:rsidDel="00000000" w:rsidR="00000000" w:rsidRPr="00000000">
        <w:rPr>
          <w:b w:val="1"/>
          <w:rtl w:val="0"/>
        </w:rPr>
        <w:t xml:space="preserve">III.</w:t>
      </w:r>
      <w:r w:rsidDel="00000000" w:rsidR="00000000" w:rsidRPr="00000000">
        <w:rPr>
          <w:rtl w:val="0"/>
        </w:rPr>
        <w:t xml:space="preserve"> </w:t>
      </w:r>
      <w:r w:rsidDel="00000000" w:rsidR="00000000" w:rsidRPr="00000000">
        <w:rPr>
          <w:b w:val="1"/>
          <w:rtl w:val="0"/>
        </w:rPr>
        <w:t xml:space="preserve">Scholarship Winners: Juan Pablo Martinez</w:t>
      </w:r>
    </w:p>
    <w:p w:rsidR="00000000" w:rsidDel="00000000" w:rsidP="00000000" w:rsidRDefault="00000000" w:rsidRPr="00000000" w14:paraId="00000010">
      <w:pPr>
        <w:contextualSpacing w:val="0"/>
        <w:rPr/>
      </w:pPr>
      <w:r w:rsidDel="00000000" w:rsidR="00000000" w:rsidRPr="00000000">
        <w:rPr>
          <w:rtl w:val="0"/>
        </w:rPr>
        <w:t xml:space="preserve">Our five scholarship winners were present to receive their $1000 scholarships. A breakfast was held prior to the meeting to celebrate the recipients. Congratulations to these amazing students and thank you for representing our community so positively.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b w:val="1"/>
          <w:rtl w:val="0"/>
        </w:rPr>
        <w:t xml:space="preserve">IV. Yard of the Month: 5350 Westminster</w:t>
      </w:r>
    </w:p>
    <w:p w:rsidR="00000000" w:rsidDel="00000000" w:rsidP="00000000" w:rsidRDefault="00000000" w:rsidRPr="00000000" w14:paraId="00000013">
      <w:pPr>
        <w:contextualSpacing w:val="0"/>
        <w:rPr/>
      </w:pPr>
      <w:r w:rsidDel="00000000" w:rsidR="00000000" w:rsidRPr="00000000">
        <w:rPr>
          <w:rtl w:val="0"/>
        </w:rPr>
        <w:t xml:space="preserve">Sara Lee described a yard filled with flowers and vegetables. Lynn loves gardening and is happy to be an urban farmer. $50 gift certificate to Shoal Creek. Lynn uses Natural Gardener soil in the raised beds and pine straw mulch on top. Recently added a drip irrigation system that has helped her garden grow.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b w:val="1"/>
        </w:rPr>
      </w:pPr>
      <w:r w:rsidDel="00000000" w:rsidR="00000000" w:rsidRPr="00000000">
        <w:rPr>
          <w:b w:val="1"/>
          <w:rtl w:val="0"/>
        </w:rPr>
        <w:t xml:space="preserve">V. April Minutes: Emily Vitris</w:t>
      </w:r>
    </w:p>
    <w:p w:rsidR="00000000" w:rsidDel="00000000" w:rsidP="00000000" w:rsidRDefault="00000000" w:rsidRPr="00000000" w14:paraId="00000016">
      <w:pPr>
        <w:contextualSpacing w:val="0"/>
        <w:rPr/>
      </w:pPr>
      <w:r w:rsidDel="00000000" w:rsidR="00000000" w:rsidRPr="00000000">
        <w:rPr>
          <w:rtl w:val="0"/>
        </w:rPr>
        <w:t xml:space="preserve">Delete “neighborhood” in Mueller Committee description. Motion was made to approve minutes with the change, seconded and approved.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b w:val="1"/>
        </w:rPr>
      </w:pPr>
      <w:r w:rsidDel="00000000" w:rsidR="00000000" w:rsidRPr="00000000">
        <w:rPr>
          <w:b w:val="1"/>
          <w:rtl w:val="0"/>
        </w:rPr>
        <w:t xml:space="preserve">VI. Berkman Commons Development: Ricca Keepers</w:t>
      </w:r>
    </w:p>
    <w:p w:rsidR="00000000" w:rsidDel="00000000" w:rsidP="00000000" w:rsidRDefault="00000000" w:rsidRPr="00000000" w14:paraId="00000019">
      <w:pPr>
        <w:contextualSpacing w:val="0"/>
        <w:rPr/>
      </w:pPr>
      <w:r w:rsidDel="00000000" w:rsidR="00000000" w:rsidRPr="00000000">
        <w:rPr>
          <w:rtl w:val="0"/>
        </w:rPr>
        <w:t xml:space="preserve">6203, 6205, 6207 Berman Drive, Mixed use zoning and single-family six zoning, currently vacant properties. </w:t>
      </w:r>
    </w:p>
    <w:p w:rsidR="00000000" w:rsidDel="00000000" w:rsidP="00000000" w:rsidRDefault="00000000" w:rsidRPr="00000000" w14:paraId="0000001A">
      <w:pPr>
        <w:contextualSpacing w:val="0"/>
        <w:rPr/>
      </w:pPr>
      <w:r w:rsidDel="00000000" w:rsidR="00000000" w:rsidRPr="00000000">
        <w:rPr>
          <w:rtl w:val="0"/>
        </w:rPr>
        <w:t xml:space="preserve">25 Condos, 2-3 Affordable Housing Units, Office/Retail on first floor (30,000 square feet, 3 floors). Following presentation, neighbors were able to ask questions. </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b w:val="1"/>
          <w:rtl w:val="0"/>
        </w:rPr>
        <w:t xml:space="preserve">VII. CodeNEXT: Conor Kenny</w:t>
      </w:r>
    </w:p>
    <w:p w:rsidR="00000000" w:rsidDel="00000000" w:rsidP="00000000" w:rsidRDefault="00000000" w:rsidRPr="00000000" w14:paraId="0000001D">
      <w:pPr>
        <w:contextualSpacing w:val="0"/>
        <w:rPr/>
      </w:pPr>
      <w:r w:rsidDel="00000000" w:rsidR="00000000" w:rsidRPr="00000000">
        <w:rPr>
          <w:rtl w:val="0"/>
        </w:rPr>
        <w:t xml:space="preserve">Where is CodeNEXT now: encouraging ground floor pedestrian use, with apts above. Properties that are requiring residential will require affordable housing. Main corridors: Burnet, Lamar, South Congress will be higher and allow residential on top. Coalition of Commissioners using UT gentrification map is being used to measure how incomes have changed over time. All of the areas that have not yet gentrified will have zero upzoning (includes Windsor Park). Corridors right now are allowed 60 feet. You might see redevelopment on Manor, Chicon, west side of Cameron (Capital Plaza) but no change for residential lots. Windsor Village: currently they have right of 60 feet. In the middle of WV, they can go five stories. Not much will change. </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b w:val="1"/>
        </w:rPr>
      </w:pPr>
      <w:r w:rsidDel="00000000" w:rsidR="00000000" w:rsidRPr="00000000">
        <w:rPr>
          <w:b w:val="1"/>
          <w:rtl w:val="0"/>
        </w:rPr>
        <w:t xml:space="preserve">VIII. Austin Resource Recovery-Composting: Crispin Ruiz</w:t>
      </w:r>
    </w:p>
    <w:p w:rsidR="00000000" w:rsidDel="00000000" w:rsidP="00000000" w:rsidRDefault="00000000" w:rsidRPr="00000000" w14:paraId="00000020">
      <w:pPr>
        <w:contextualSpacing w:val="0"/>
        <w:rPr/>
      </w:pPr>
      <w:r w:rsidDel="00000000" w:rsidR="00000000" w:rsidRPr="00000000">
        <w:rPr>
          <w:rtl w:val="0"/>
        </w:rPr>
        <w:t xml:space="preserve">Free kitchen composters were given away at the meeting. This program started in 2012. On June 25, part of the neighborhood will be receiving this service. By 2020, everyone will receive the compost bins. City goal to have zero waste by 2040. 90% of what is currently delivered to the landfills will be diverted. The green compost bins will allow pizza boxes, napkins. Open houses will be available for more information before the composting starts in this neighborhood. </w:t>
      </w:r>
      <w:hyperlink r:id="rId6">
        <w:r w:rsidDel="00000000" w:rsidR="00000000" w:rsidRPr="00000000">
          <w:rPr>
            <w:color w:val="1155cc"/>
            <w:u w:val="single"/>
            <w:rtl w:val="0"/>
          </w:rPr>
          <w:t xml:space="preserve">Organics by Gosh</w:t>
        </w:r>
      </w:hyperlink>
      <w:r w:rsidDel="00000000" w:rsidR="00000000" w:rsidRPr="00000000">
        <w:rPr>
          <w:rtl w:val="0"/>
        </w:rPr>
        <w:t xml:space="preserve"> will have composting available and has a contract with the city. This compost will be available for sale. No glass or plastic in composting. Composting cart is 32 gallons in size. You can have the city pick up the composting container if you don’t want it, but the composting service is bundled in your trash system (roughly $4 a month).   </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b w:val="1"/>
        </w:rPr>
      </w:pPr>
      <w:r w:rsidDel="00000000" w:rsidR="00000000" w:rsidRPr="00000000">
        <w:rPr>
          <w:b w:val="1"/>
          <w:rtl w:val="0"/>
        </w:rPr>
        <w:t xml:space="preserve">IX. Berkman Drive &amp; Beautification: Rodney Ahart</w:t>
      </w:r>
    </w:p>
    <w:p w:rsidR="00000000" w:rsidDel="00000000" w:rsidP="00000000" w:rsidRDefault="00000000" w:rsidRPr="00000000" w14:paraId="00000023">
      <w:pPr>
        <w:contextualSpacing w:val="0"/>
        <w:rPr/>
      </w:pPr>
      <w:r w:rsidDel="00000000" w:rsidR="00000000" w:rsidRPr="00000000">
        <w:rPr>
          <w:rtl w:val="0"/>
        </w:rPr>
        <w:t xml:space="preserve">Since 2015, we have been working on the Berkman Project. We have received $40,000 to fund the project. Primary concerns was that everyone wants a litter-free, beautiful green spaces. An entrance sign will be located at 51st and Berkman. Six pedestrian crossing islands will be installed, 90 square feet of planting space with a crossing in the middle. We will need volunteers to help maintain these areas. For Suffolk and Rogge Lane we will have a pedestrian beacon. Time frame: unknown. Funding: Public Works &amp; Safe Routes to Schools, along with transportation funds. The marker in the park on the corner of Berkman and 51st will be replaced and will have an educational kiosk next to it. Rodney recommended we use this as an opportunity to rebrand and make new signage for neighborhood meetings, yard of the month, beautification signs. All were in favor of the new signage. Rick suggested we move the (III) at the end of the sign to the front of the sign, in front of Windsor (Park).  </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b w:val="1"/>
        </w:rPr>
      </w:pPr>
      <w:r w:rsidDel="00000000" w:rsidR="00000000" w:rsidRPr="00000000">
        <w:rPr>
          <w:b w:val="1"/>
          <w:rtl w:val="0"/>
        </w:rPr>
        <w:t xml:space="preserve">X. Parks-Request for Funding: Meg Brooks</w:t>
      </w:r>
    </w:p>
    <w:p w:rsidR="00000000" w:rsidDel="00000000" w:rsidP="00000000" w:rsidRDefault="00000000" w:rsidRPr="00000000" w14:paraId="00000026">
      <w:pPr>
        <w:contextualSpacing w:val="0"/>
        <w:rPr/>
      </w:pPr>
      <w:r w:rsidDel="00000000" w:rsidR="00000000" w:rsidRPr="00000000">
        <w:rPr>
          <w:rtl w:val="0"/>
        </w:rPr>
        <w:t xml:space="preserve">Jeanette Swenson of Parks is trying to finish the shades project for Bartholomew Park. Request that the neighborhood contribute $1500. Motion: We will donate from our general fund or raise $1500 more if the grant is approved. Motion was approved and seconded. All were in favor.  </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b w:val="1"/>
        </w:rPr>
      </w:pPr>
      <w:r w:rsidDel="00000000" w:rsidR="00000000" w:rsidRPr="00000000">
        <w:rPr>
          <w:b w:val="1"/>
          <w:rtl w:val="0"/>
        </w:rPr>
        <w:t xml:space="preserve">XI. Treasurer’s Report: Meg Brooks</w:t>
      </w:r>
    </w:p>
    <w:p w:rsidR="00000000" w:rsidDel="00000000" w:rsidP="00000000" w:rsidRDefault="00000000" w:rsidRPr="00000000" w14:paraId="0000002A">
      <w:pPr>
        <w:contextualSpacing w:val="0"/>
        <w:rPr/>
      </w:pPr>
      <w:r w:rsidDel="00000000" w:rsidR="00000000" w:rsidRPr="00000000">
        <w:rPr>
          <w:rtl w:val="0"/>
        </w:rPr>
        <w:t xml:space="preserve">Close to 300 members! Our goal is 350 members. We recently purchased a credit card reader.</w:t>
      </w:r>
    </w:p>
    <w:p w:rsidR="00000000" w:rsidDel="00000000" w:rsidP="00000000" w:rsidRDefault="00000000" w:rsidRPr="00000000" w14:paraId="0000002B">
      <w:pPr>
        <w:contextualSpacing w:val="0"/>
        <w:rPr/>
      </w:pPr>
      <w:r w:rsidDel="00000000" w:rsidR="00000000" w:rsidRPr="00000000">
        <w:rPr>
          <w:rtl w:val="0"/>
        </w:rPr>
        <w:t xml:space="preserve">$233 in memberships at the Block Party. 31 new members and 5 renewals at the Block Party. </w:t>
      </w:r>
    </w:p>
    <w:p w:rsidR="00000000" w:rsidDel="00000000" w:rsidP="00000000" w:rsidRDefault="00000000" w:rsidRPr="00000000" w14:paraId="0000002C">
      <w:pPr>
        <w:contextualSpacing w:val="0"/>
        <w:rPr/>
      </w:pPr>
      <w:r w:rsidDel="00000000" w:rsidR="00000000" w:rsidRPr="00000000">
        <w:rPr>
          <w:rtl w:val="0"/>
        </w:rPr>
        <w:t xml:space="preserve">Social committee has $1368.89 for social events in the neighborhood.  </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b w:val="1"/>
        </w:rPr>
      </w:pPr>
      <w:r w:rsidDel="00000000" w:rsidR="00000000" w:rsidRPr="00000000">
        <w:rPr>
          <w:b w:val="1"/>
          <w:rtl w:val="0"/>
        </w:rPr>
        <w:t xml:space="preserve">XII. ANC Update: Brian Graham</w:t>
      </w:r>
    </w:p>
    <w:p w:rsidR="00000000" w:rsidDel="00000000" w:rsidP="00000000" w:rsidRDefault="00000000" w:rsidRPr="00000000" w14:paraId="0000002F">
      <w:pPr>
        <w:contextualSpacing w:val="0"/>
        <w:rPr/>
      </w:pPr>
      <w:r w:rsidDel="00000000" w:rsidR="00000000" w:rsidRPr="00000000">
        <w:rPr>
          <w:rtl w:val="0"/>
        </w:rPr>
        <w:t xml:space="preserve">We will talk more in June about the ANC. Dan Strub will represent WP at the next ANC meeting as Brian Graham has resigned as the delegate. Brian has prepared information about questions we might want to consider in determining whether we stay in the ANC or go. We will be inviting someone from ANC to our June meeting to speak on the benefits of being in the ANC so that we can make a more informed decision. </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b w:val="1"/>
          <w:rtl w:val="0"/>
        </w:rPr>
        <w:t xml:space="preserve">XIII. Closing:</w:t>
      </w:r>
      <w:r w:rsidDel="00000000" w:rsidR="00000000" w:rsidRPr="00000000">
        <w:rPr>
          <w:rtl w:val="0"/>
        </w:rPr>
        <w:t xml:space="preserve"> </w:t>
      </w:r>
    </w:p>
    <w:p w:rsidR="00000000" w:rsidDel="00000000" w:rsidP="00000000" w:rsidRDefault="00000000" w:rsidRPr="00000000" w14:paraId="00000032">
      <w:pPr>
        <w:contextualSpacing w:val="0"/>
        <w:rPr/>
      </w:pPr>
      <w:r w:rsidDel="00000000" w:rsidR="00000000" w:rsidRPr="00000000">
        <w:rPr>
          <w:rtl w:val="0"/>
        </w:rPr>
        <w:t xml:space="preserve">Meeting was adjourned at 11:58 am.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rganicsbygo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