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A39CB" w14:textId="77777777" w:rsidR="0002073B" w:rsidRDefault="0002073B">
      <w:r>
        <w:t>Windsor Park General Meeting</w:t>
      </w:r>
    </w:p>
    <w:p w14:paraId="67B7F364" w14:textId="77777777" w:rsidR="001C3575" w:rsidRDefault="0002073B">
      <w:r>
        <w:t>July 11, 2015</w:t>
      </w:r>
    </w:p>
    <w:p w14:paraId="17012A95" w14:textId="77777777" w:rsidR="0002073B" w:rsidRDefault="0002073B"/>
    <w:p w14:paraId="22CB5525" w14:textId="77777777" w:rsidR="0002073B" w:rsidRDefault="0002073B">
      <w:r>
        <w:t xml:space="preserve">Karen </w:t>
      </w:r>
      <w:proofErr w:type="spellStart"/>
      <w:r>
        <w:t>Pagani</w:t>
      </w:r>
      <w:proofErr w:type="spellEnd"/>
      <w:r>
        <w:t xml:space="preserve"> called the meeting to order. </w:t>
      </w:r>
    </w:p>
    <w:p w14:paraId="6D8E3D10" w14:textId="77777777" w:rsidR="0002073B" w:rsidRDefault="0002073B"/>
    <w:p w14:paraId="04C979BD" w14:textId="77777777" w:rsidR="0002073B" w:rsidRDefault="0002073B">
      <w:r>
        <w:t xml:space="preserve">New neighbors introduced themselves. </w:t>
      </w:r>
    </w:p>
    <w:p w14:paraId="405002EE" w14:textId="77777777" w:rsidR="0002073B" w:rsidRDefault="0002073B"/>
    <w:p w14:paraId="588D31F0" w14:textId="77777777" w:rsidR="0002073B" w:rsidRDefault="0002073B">
      <w:r>
        <w:t xml:space="preserve">Rick </w:t>
      </w:r>
      <w:proofErr w:type="spellStart"/>
      <w:r>
        <w:t>Krivoniak</w:t>
      </w:r>
      <w:proofErr w:type="spellEnd"/>
      <w:r>
        <w:t xml:space="preserve"> has been re-appointed to the Mueller Commission. We also have Martin </w:t>
      </w:r>
      <w:proofErr w:type="spellStart"/>
      <w:r>
        <w:t>Luecke</w:t>
      </w:r>
      <w:proofErr w:type="spellEnd"/>
      <w:r>
        <w:t xml:space="preserve"> on the Mueller Commission. </w:t>
      </w:r>
    </w:p>
    <w:p w14:paraId="3BC196FC" w14:textId="77777777" w:rsidR="0002073B" w:rsidRDefault="0002073B"/>
    <w:p w14:paraId="0CCA1060" w14:textId="77777777" w:rsidR="0002073B" w:rsidRDefault="0002073B">
      <w:r>
        <w:t xml:space="preserve">Drive A Senior – they are in need of drivers. They have 40 seniors needing rides. Please let them know. </w:t>
      </w:r>
    </w:p>
    <w:p w14:paraId="3EE2E9A6" w14:textId="77777777" w:rsidR="0002073B" w:rsidRDefault="0002073B"/>
    <w:p w14:paraId="222A56AE" w14:textId="77777777" w:rsidR="0002073B" w:rsidRDefault="0002073B">
      <w:r w:rsidRPr="009F18E0">
        <w:rPr>
          <w:b/>
        </w:rPr>
        <w:t>Minutes</w:t>
      </w:r>
      <w:r>
        <w:t xml:space="preserve"> from May 2015 – were approved.</w:t>
      </w:r>
    </w:p>
    <w:p w14:paraId="4D4C0EBA" w14:textId="77777777" w:rsidR="0002073B" w:rsidRDefault="0002073B">
      <w:r>
        <w:t xml:space="preserve">Minutes from June 2015 – were approved. </w:t>
      </w:r>
    </w:p>
    <w:p w14:paraId="79DDD447" w14:textId="77777777" w:rsidR="0002073B" w:rsidRDefault="0002073B"/>
    <w:p w14:paraId="4E259869" w14:textId="77777777" w:rsidR="0002073B" w:rsidRDefault="0002073B">
      <w:r w:rsidRPr="009F18E0">
        <w:rPr>
          <w:b/>
        </w:rPr>
        <w:t xml:space="preserve">Yard of the month </w:t>
      </w:r>
      <w:r>
        <w:t>– Sara Lee presented. Ryan Malone at 1313 Corona. She has no</w:t>
      </w:r>
      <w:r w:rsidR="00592554">
        <w:t xml:space="preserve"> grass</w:t>
      </w:r>
      <w:r>
        <w:t xml:space="preserve"> and many native plants. </w:t>
      </w:r>
    </w:p>
    <w:p w14:paraId="1354CE49" w14:textId="77777777" w:rsidR="00592554" w:rsidRDefault="00592554"/>
    <w:p w14:paraId="377A8DB4" w14:textId="77777777" w:rsidR="00592554" w:rsidRDefault="00592554">
      <w:r w:rsidRPr="009F18E0">
        <w:rPr>
          <w:b/>
        </w:rPr>
        <w:t>ANC update</w:t>
      </w:r>
      <w:r>
        <w:t xml:space="preserve"> – Ashley Holmes, ANC representative. Resolution – Planned Unit Development (PUD). There are two tiers of Planned Unit Development. The goal is to provide superior zoning – improve what existed previously. </w:t>
      </w:r>
    </w:p>
    <w:p w14:paraId="739AFB4B" w14:textId="77777777" w:rsidR="00592554" w:rsidRDefault="00592554">
      <w:r>
        <w:t xml:space="preserve">Some neighborhoods are opposed to specific issues around environment, affordable housing, etc. According to the resolution, some of the PUDs were not superior to what existed previously. The Austin City Council resolution is proposing to suspend new PUD applications and create a task force with representatives from ANC to propose changes to the PUD ordinance. </w:t>
      </w:r>
    </w:p>
    <w:p w14:paraId="1BA76256" w14:textId="77777777" w:rsidR="00A609C3" w:rsidRDefault="00A609C3">
      <w:r>
        <w:t>Discussion followed – concerns about time limit for</w:t>
      </w:r>
      <w:r w:rsidR="0072427E">
        <w:t xml:space="preserve"> the suspension and task force,</w:t>
      </w:r>
      <w:r>
        <w:t xml:space="preserve"> as well as feasibility of some of the proposals.</w:t>
      </w:r>
    </w:p>
    <w:p w14:paraId="7F743AE8" w14:textId="77777777" w:rsidR="0072427E" w:rsidRDefault="0072427E">
      <w:r>
        <w:t>There was a suggestion that Ashley propose a time limit for the task force.</w:t>
      </w:r>
    </w:p>
    <w:p w14:paraId="2904C2EE" w14:textId="77777777" w:rsidR="0072427E" w:rsidRDefault="0072427E">
      <w:r>
        <w:t xml:space="preserve"> One motion to approve it as is, seco</w:t>
      </w:r>
      <w:r w:rsidR="002C5D5D">
        <w:t>nded. Motion failed</w:t>
      </w:r>
      <w:r>
        <w:t xml:space="preserve">. </w:t>
      </w:r>
    </w:p>
    <w:p w14:paraId="36B6E6A0" w14:textId="77777777" w:rsidR="0072427E" w:rsidRDefault="0072427E">
      <w:r>
        <w:t xml:space="preserve">Motion to approve with comments and recommendations. Seconded. None opposed. </w:t>
      </w:r>
      <w:r w:rsidR="002C5D5D">
        <w:t xml:space="preserve">Motion passed. </w:t>
      </w:r>
    </w:p>
    <w:p w14:paraId="21BA4A83" w14:textId="77777777" w:rsidR="0072427E" w:rsidRDefault="0072427E"/>
    <w:p w14:paraId="02C95AE3" w14:textId="77777777" w:rsidR="0072427E" w:rsidRDefault="0072427E">
      <w:r w:rsidRPr="009F18E0">
        <w:rPr>
          <w:b/>
        </w:rPr>
        <w:t xml:space="preserve">Jeffrey </w:t>
      </w:r>
      <w:proofErr w:type="spellStart"/>
      <w:r w:rsidRPr="009F18E0">
        <w:rPr>
          <w:b/>
        </w:rPr>
        <w:t>Travillion</w:t>
      </w:r>
      <w:proofErr w:type="spellEnd"/>
      <w:r>
        <w:t xml:space="preserve"> – Introduced himself as a candidate for county commissioner. He has lived in the community for 30 years. He has held a variety of positions in state and city government. </w:t>
      </w:r>
    </w:p>
    <w:p w14:paraId="01B05B09" w14:textId="77777777" w:rsidR="0072427E" w:rsidRDefault="0072427E"/>
    <w:p w14:paraId="65A10DF5" w14:textId="77777777" w:rsidR="00490F3F" w:rsidRDefault="00490F3F">
      <w:r w:rsidRPr="009F18E0">
        <w:rPr>
          <w:b/>
        </w:rPr>
        <w:t>Transportation</w:t>
      </w:r>
      <w:r>
        <w:t xml:space="preserve"> – Rodney </w:t>
      </w:r>
      <w:proofErr w:type="spellStart"/>
      <w:r>
        <w:t>Ahart</w:t>
      </w:r>
      <w:proofErr w:type="spellEnd"/>
      <w:r>
        <w:t xml:space="preserve"> – Transportation committee posted a survey onl</w:t>
      </w:r>
      <w:r w:rsidR="009F18E0">
        <w:t>ine and has a goal to receive 30</w:t>
      </w:r>
      <w:r>
        <w:t>0 responses; so far about they’ve had about 100 respond. Where do we want safe pedestrian crossings? How can we mitigate the traffic, and keep it flowing? What will improve safety?</w:t>
      </w:r>
    </w:p>
    <w:p w14:paraId="6EA16EDA" w14:textId="77777777" w:rsidR="009F18E0" w:rsidRDefault="009F18E0">
      <w:r>
        <w:t xml:space="preserve">They will take the results and create a </w:t>
      </w:r>
      <w:proofErr w:type="spellStart"/>
      <w:r>
        <w:t>wishlist</w:t>
      </w:r>
      <w:proofErr w:type="spellEnd"/>
      <w:r>
        <w:t xml:space="preserve">. </w:t>
      </w:r>
    </w:p>
    <w:p w14:paraId="4226873F" w14:textId="77777777" w:rsidR="009F18E0" w:rsidRDefault="009F18E0">
      <w:r>
        <w:t xml:space="preserve">Link for the survey will be posted online and Rodney can also provide hard copies. </w:t>
      </w:r>
    </w:p>
    <w:p w14:paraId="5B1F6503" w14:textId="77777777" w:rsidR="00490F3F" w:rsidRDefault="009F18E0">
      <w:proofErr w:type="gramStart"/>
      <w:r>
        <w:lastRenderedPageBreak/>
        <w:t>Discussion about construction on 51</w:t>
      </w:r>
      <w:r w:rsidRPr="009F18E0">
        <w:rPr>
          <w:vertAlign w:val="superscript"/>
        </w:rPr>
        <w:t>st</w:t>
      </w:r>
      <w:r>
        <w:t xml:space="preserve"> and I-35, including concerns about the back ups that have resulted from recent construction.</w:t>
      </w:r>
      <w:proofErr w:type="gramEnd"/>
      <w:r>
        <w:t xml:space="preserve">  TXDOT representative has stated that they would like to receive the feedback and work with Austin City partners. </w:t>
      </w:r>
    </w:p>
    <w:p w14:paraId="5E72F7DC" w14:textId="77777777" w:rsidR="009F18E0" w:rsidRDefault="009F18E0">
      <w:r w:rsidRPr="002C5D5D">
        <w:rPr>
          <w:b/>
        </w:rPr>
        <w:t>TXDOT presentation</w:t>
      </w:r>
      <w:r>
        <w:t xml:space="preserve"> – Steve Miller, HNTB engineering consultants</w:t>
      </w:r>
      <w:r w:rsidR="00E53003">
        <w:t xml:space="preserve"> for the Mobility35 plan. </w:t>
      </w:r>
    </w:p>
    <w:p w14:paraId="7B9B8F9B" w14:textId="77777777" w:rsidR="00E53003" w:rsidRDefault="00E53003" w:rsidP="002C5D5D">
      <w:r>
        <w:t xml:space="preserve">Since 2011 the project has evolved to 65 miles of projects to improve I-35 from Georgetown to San Marcos. This has been a community-driven project, with multiple stakeholder meetings. </w:t>
      </w:r>
    </w:p>
    <w:p w14:paraId="19E1219A" w14:textId="77777777" w:rsidR="00E53003" w:rsidRDefault="00E53003" w:rsidP="002C5D5D">
      <w:r>
        <w:t xml:space="preserve">Goals – increase capacity, enhance safety, optimize corridor, minimize need for additional right of way, improve east-west connectivity, improve compatibility with neighborhoods, </w:t>
      </w:r>
      <w:proofErr w:type="gramStart"/>
      <w:r>
        <w:t>enhance</w:t>
      </w:r>
      <w:proofErr w:type="gramEnd"/>
      <w:r>
        <w:t xml:space="preserve"> bicyclist, pedestrian, and transit-user options</w:t>
      </w:r>
    </w:p>
    <w:p w14:paraId="6CD2C0D2" w14:textId="77777777" w:rsidR="00E53003" w:rsidRDefault="00E53003" w:rsidP="002C5D5D">
      <w:r>
        <w:t xml:space="preserve">Cost for Travis County - $1.6-$1.9 billion – they have not yet identified all the sources of money to fund the projects. Mobility35 has been divided into smaller projects that can be implemented independently. </w:t>
      </w:r>
    </w:p>
    <w:p w14:paraId="6C3C3B1D" w14:textId="77777777" w:rsidR="00846036" w:rsidRDefault="00846036" w:rsidP="00846036">
      <w:r>
        <w:t xml:space="preserve">Proposed changes: </w:t>
      </w:r>
    </w:p>
    <w:p w14:paraId="5DB4A711" w14:textId="61ED35DC" w:rsidR="00E53003" w:rsidRDefault="00E53003" w:rsidP="00846036">
      <w:pPr>
        <w:pStyle w:val="ListParagraph"/>
        <w:numPr>
          <w:ilvl w:val="1"/>
          <w:numId w:val="1"/>
        </w:numPr>
        <w:ind w:left="360"/>
      </w:pPr>
      <w:r>
        <w:t xml:space="preserve">They will be adding express lanes, with variable toll lanes. They will also improve frontage road traffic flow, including ramp modifications, lane additions, </w:t>
      </w:r>
      <w:proofErr w:type="gramStart"/>
      <w:r>
        <w:t>collector</w:t>
      </w:r>
      <w:proofErr w:type="gramEnd"/>
      <w:r>
        <w:t xml:space="preserve">-distributor road additions. </w:t>
      </w:r>
    </w:p>
    <w:p w14:paraId="767A27CA" w14:textId="77777777" w:rsidR="00E53003" w:rsidRDefault="00E53003" w:rsidP="00846036">
      <w:pPr>
        <w:pStyle w:val="ListParagraph"/>
        <w:numPr>
          <w:ilvl w:val="1"/>
          <w:numId w:val="1"/>
        </w:numPr>
        <w:ind w:left="360"/>
      </w:pPr>
      <w:r>
        <w:t xml:space="preserve">Travel demand management – reduce peak-hour single occupant through transit, bicycling, carpooling. </w:t>
      </w:r>
    </w:p>
    <w:p w14:paraId="475570CF" w14:textId="77777777" w:rsidR="00E53003" w:rsidRDefault="00E53003" w:rsidP="00846036">
      <w:pPr>
        <w:pStyle w:val="ListParagraph"/>
        <w:numPr>
          <w:ilvl w:val="1"/>
          <w:numId w:val="1"/>
        </w:numPr>
        <w:ind w:left="360"/>
      </w:pPr>
      <w:r>
        <w:t>Integrate Corridor Management – better data collection, advance warnings about traffic congestions, special events</w:t>
      </w:r>
    </w:p>
    <w:p w14:paraId="33D59BED" w14:textId="77777777" w:rsidR="00E53003" w:rsidRDefault="00E53003" w:rsidP="00846036">
      <w:pPr>
        <w:pStyle w:val="ListParagraph"/>
        <w:numPr>
          <w:ilvl w:val="1"/>
          <w:numId w:val="1"/>
        </w:numPr>
        <w:ind w:left="360"/>
      </w:pPr>
      <w:r>
        <w:t xml:space="preserve">Adding direct connectors from southbound I-35 to both south- and northbound 183. </w:t>
      </w:r>
    </w:p>
    <w:p w14:paraId="24CBAE10" w14:textId="77777777" w:rsidR="00056991" w:rsidRDefault="00056991" w:rsidP="00846036">
      <w:pPr>
        <w:pStyle w:val="ListParagraph"/>
        <w:numPr>
          <w:ilvl w:val="1"/>
          <w:numId w:val="1"/>
        </w:numPr>
        <w:ind w:left="360"/>
      </w:pPr>
      <w:r>
        <w:t xml:space="preserve">I-35 northbound from I-290E to 183. They are proposing a collector-distributor road under St. Johns, and traffic can get on I-35 under the ramp for traffic northbound to 183. They will change the grade on the connector to 183 to make it easier for trucks. Cars trying to get to 183 would either have to get on I-35 further south, or from 290 further east, or Cameron Road. </w:t>
      </w:r>
    </w:p>
    <w:p w14:paraId="34E162EC" w14:textId="77777777" w:rsidR="00056991" w:rsidRDefault="00056991" w:rsidP="00846036">
      <w:pPr>
        <w:pStyle w:val="ListParagraph"/>
        <w:numPr>
          <w:ilvl w:val="1"/>
          <w:numId w:val="1"/>
        </w:numPr>
        <w:ind w:left="360"/>
      </w:pPr>
      <w:r>
        <w:t>They will be changing the exit ramp off I-35 to get to Airport Rd. Collector distributor road on the access road at 51</w:t>
      </w:r>
      <w:r w:rsidRPr="00846036">
        <w:rPr>
          <w:vertAlign w:val="superscript"/>
        </w:rPr>
        <w:t>st</w:t>
      </w:r>
      <w:r>
        <w:t xml:space="preserve"> to get out of the intersection. They are proposing a roundabout for traffic going through the 51</w:t>
      </w:r>
      <w:r w:rsidRPr="00846036">
        <w:rPr>
          <w:vertAlign w:val="superscript"/>
        </w:rPr>
        <w:t>st</w:t>
      </w:r>
      <w:r>
        <w:t xml:space="preserve"> intersection. </w:t>
      </w:r>
    </w:p>
    <w:p w14:paraId="459CB9AC" w14:textId="0EE5484B" w:rsidR="00846036" w:rsidRDefault="00846036" w:rsidP="00846036">
      <w:pPr>
        <w:pStyle w:val="ListParagraph"/>
        <w:numPr>
          <w:ilvl w:val="1"/>
          <w:numId w:val="1"/>
        </w:numPr>
        <w:ind w:left="360"/>
      </w:pPr>
      <w:r>
        <w:t>Through the I-35 decks –</w:t>
      </w:r>
      <w:r w:rsidR="002E6BB2">
        <w:t xml:space="preserve"> adding a third </w:t>
      </w:r>
      <w:r>
        <w:t>lane on the upper deck</w:t>
      </w:r>
      <w:r w:rsidR="002E6BB2">
        <w:t xml:space="preserve"> as an </w:t>
      </w:r>
      <w:r w:rsidR="00266E45">
        <w:t>additional</w:t>
      </w:r>
      <w:r w:rsidR="002E6BB2">
        <w:t xml:space="preserve"> lane. There will be an additional express lane on the lower deck. Ramps off the lower deck will be </w:t>
      </w:r>
      <w:bookmarkStart w:id="0" w:name="_GoBack"/>
      <w:bookmarkEnd w:id="0"/>
      <w:r w:rsidR="002E6BB2">
        <w:t xml:space="preserve">removed, so local traffic will remain on the frontage road. The frontage road will get a third lane. They will change the way the lights work on the frontage roads. </w:t>
      </w:r>
    </w:p>
    <w:p w14:paraId="288BCF55" w14:textId="77777777" w:rsidR="002E6BB2" w:rsidRDefault="002E6BB2" w:rsidP="002E6BB2">
      <w:pPr>
        <w:pStyle w:val="ListParagraph"/>
        <w:numPr>
          <w:ilvl w:val="1"/>
          <w:numId w:val="1"/>
        </w:numPr>
        <w:ind w:left="360"/>
      </w:pPr>
      <w:r>
        <w:t>Traffic northbound coming from MLK and 15</w:t>
      </w:r>
      <w:r w:rsidRPr="002E6BB2">
        <w:rPr>
          <w:vertAlign w:val="superscript"/>
        </w:rPr>
        <w:t>th</w:t>
      </w:r>
      <w:r>
        <w:t xml:space="preserve"> will have a dedicated lane on the upper deck. Entrance southbound from Airport Blvd will have a dedicated lane on the upper deck. </w:t>
      </w:r>
    </w:p>
    <w:p w14:paraId="169DAD2C" w14:textId="77777777" w:rsidR="002C5D5D" w:rsidRDefault="002C5D5D" w:rsidP="002C5D5D"/>
    <w:p w14:paraId="3A093ACA" w14:textId="77777777" w:rsidR="002C5D5D" w:rsidRDefault="002C5D5D" w:rsidP="002C5D5D">
      <w:r w:rsidRPr="002C5D5D">
        <w:rPr>
          <w:b/>
        </w:rPr>
        <w:t>Announcement</w:t>
      </w:r>
      <w:r>
        <w:t xml:space="preserve"> – Ora Houston is holding an economic development </w:t>
      </w:r>
      <w:r w:rsidR="00CF0B76">
        <w:t xml:space="preserve">forum </w:t>
      </w:r>
      <w:r>
        <w:t xml:space="preserve">for District 1 </w:t>
      </w:r>
      <w:r w:rsidR="00CF0B76">
        <w:t>on</w:t>
      </w:r>
      <w:r>
        <w:t xml:space="preserve"> July 18, Saturday</w:t>
      </w:r>
      <w:r w:rsidR="00CF0B76">
        <w:t>, at</w:t>
      </w:r>
      <w:r>
        <w:t xml:space="preserve"> Highpoint Baptist Church.</w:t>
      </w:r>
    </w:p>
    <w:p w14:paraId="0F212E01" w14:textId="77777777" w:rsidR="002C5D5D" w:rsidRDefault="002C5D5D" w:rsidP="002C5D5D"/>
    <w:p w14:paraId="06EE8EF2" w14:textId="77777777" w:rsidR="002C5D5D" w:rsidRDefault="002C5D5D" w:rsidP="002C5D5D">
      <w:r>
        <w:t xml:space="preserve">Meeting adjourned. </w:t>
      </w:r>
    </w:p>
    <w:sectPr w:rsidR="002C5D5D" w:rsidSect="001C35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458BB"/>
    <w:multiLevelType w:val="hybridMultilevel"/>
    <w:tmpl w:val="A8C0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3B"/>
    <w:rsid w:val="0002073B"/>
    <w:rsid w:val="00056991"/>
    <w:rsid w:val="001C3575"/>
    <w:rsid w:val="00266E45"/>
    <w:rsid w:val="002C5D5D"/>
    <w:rsid w:val="002E6BB2"/>
    <w:rsid w:val="00490F3F"/>
    <w:rsid w:val="00592554"/>
    <w:rsid w:val="0072427E"/>
    <w:rsid w:val="00846036"/>
    <w:rsid w:val="009F18E0"/>
    <w:rsid w:val="00A609C3"/>
    <w:rsid w:val="00CF0B76"/>
    <w:rsid w:val="00E53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140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726</Words>
  <Characters>4141</Characters>
  <Application>Microsoft Office Word</Application>
  <DocSecurity>0</DocSecurity>
  <Lines>34</Lines>
  <Paragraphs>9</Paragraphs>
  <ScaleCrop>false</ScaleCrop>
  <Company>Round Rock ISD</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Dougherty</dc:creator>
  <cp:keywords/>
  <dc:description/>
  <cp:lastModifiedBy>e133379</cp:lastModifiedBy>
  <cp:revision>3</cp:revision>
  <dcterms:created xsi:type="dcterms:W3CDTF">2015-07-11T15:06:00Z</dcterms:created>
  <dcterms:modified xsi:type="dcterms:W3CDTF">2015-10-04T14:12:00Z</dcterms:modified>
</cp:coreProperties>
</file>